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576B6D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576B6D" w:rsidRPr="00576B6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F08A7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2B332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B3329">
        <w:rPr>
          <w:rFonts w:asciiTheme="minorHAnsi" w:hAnsiTheme="minorHAnsi" w:cs="Arial"/>
          <w:b/>
          <w:lang w:val="en-ZA"/>
        </w:rPr>
        <w:t>(ABSA BANK LIMITED –</w:t>
      </w:r>
      <w:r w:rsidR="002B3329">
        <w:rPr>
          <w:rFonts w:asciiTheme="minorHAnsi" w:hAnsiTheme="minorHAnsi" w:cs="Arial"/>
          <w:b/>
          <w:lang w:val="en-ZA"/>
        </w:rPr>
        <w:t xml:space="preserve"> </w:t>
      </w:r>
      <w:r w:rsidRPr="002B3329">
        <w:rPr>
          <w:rFonts w:asciiTheme="minorHAnsi" w:hAnsiTheme="minorHAnsi" w:cs="Arial"/>
          <w:b/>
          <w:lang w:val="en-ZA"/>
        </w:rPr>
        <w:t>“ASN616”)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6B6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76B6D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BD40AF" w:rsidRPr="00BD40AF">
        <w:rPr>
          <w:rFonts w:asciiTheme="minorHAnsi" w:hAnsiTheme="minorHAnsi" w:cs="Arial"/>
          <w:highlight w:val="yellow"/>
          <w:lang w:val="en-ZA"/>
        </w:rPr>
        <w:t>4.775</w:t>
      </w:r>
      <w:r w:rsidRPr="00BD40AF">
        <w:rPr>
          <w:rFonts w:asciiTheme="minorHAnsi" w:hAnsiTheme="minorHAnsi" w:cs="Arial"/>
          <w:highlight w:val="yellow"/>
          <w:lang w:val="en-ZA"/>
        </w:rPr>
        <w:t>%</w:t>
      </w:r>
      <w:r w:rsidRPr="00576B6D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576B6D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2B3329" w:rsidRPr="00576B6D">
        <w:rPr>
          <w:rFonts w:asciiTheme="minorHAnsi" w:hAnsiTheme="minorHAnsi" w:cs="Arial"/>
          <w:highlight w:val="yellow"/>
          <w:lang w:val="en-ZA"/>
        </w:rPr>
        <w:t>11 May 2021</w:t>
      </w:r>
      <w:r w:rsidRPr="00576B6D">
        <w:rPr>
          <w:rFonts w:asciiTheme="minorHAnsi" w:hAnsiTheme="minorHAnsi" w:cs="Arial"/>
          <w:highlight w:val="yellow"/>
          <w:lang w:val="en-ZA"/>
        </w:rPr>
        <w:t xml:space="preserve"> of </w:t>
      </w:r>
      <w:r w:rsidR="00BD40AF">
        <w:rPr>
          <w:rFonts w:asciiTheme="minorHAnsi" w:hAnsiTheme="minorHAnsi" w:cs="Arial"/>
          <w:highlight w:val="yellow"/>
          <w:lang w:val="en-ZA"/>
        </w:rPr>
        <w:t>3.675</w:t>
      </w:r>
      <w:r w:rsidRPr="00576B6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B3329" w:rsidRPr="00576B6D">
        <w:rPr>
          <w:rFonts w:asciiTheme="minorHAnsi" w:hAnsiTheme="minorHAnsi" w:cs="Arial"/>
          <w:highlight w:val="yellow"/>
          <w:lang w:val="en-ZA"/>
        </w:rPr>
        <w:t>11</w:t>
      </w:r>
      <w:r w:rsidRPr="00576B6D">
        <w:rPr>
          <w:rFonts w:asciiTheme="minorHAnsi" w:hAnsiTheme="minorHAnsi" w:cs="Arial"/>
          <w:highlight w:val="yellow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B332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B332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August</w:t>
      </w:r>
      <w:r w:rsidR="002B332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</w:t>
      </w:r>
      <w:r w:rsidR="002B332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B3329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July</w:t>
      </w:r>
      <w:r w:rsidR="002B332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ZAG000176199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9F08A7" w:rsidRDefault="00386EFA" w:rsidP="009F08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F08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F08A7" w:rsidRDefault="00BD40AF" w:rsidP="009F08A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9F08A7" w:rsidRPr="00A1490F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https://clientportal.jse.co.za/Content/JSEPricingSupplementsItems/ASN616%20PricingSupplement1105.pdf</w:t>
        </w:r>
      </w:hyperlink>
    </w:p>
    <w:p w:rsidR="009F08A7" w:rsidRPr="00F64748" w:rsidRDefault="009F08A7" w:rsidP="009F08A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822B0" w:rsidRPr="00DC3F1B" w:rsidRDefault="009822B0" w:rsidP="009822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9822B0" w:rsidRPr="00F64748" w:rsidRDefault="009822B0" w:rsidP="009822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9822B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D40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D40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3329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76B6D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22B0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8A7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40AF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9417B66"/>
  <w15:docId w15:val="{AA6B2014-D596-4463-B525-4D4B24B4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16%20PricingSupplement1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177F40B-5038-445A-81F2-F28DFA6C69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00E6F-400B-4648-BF82-E831C76D32AE}"/>
</file>

<file path=customXml/itemProps3.xml><?xml version="1.0" encoding="utf-8"?>
<ds:datastoreItem xmlns:ds="http://schemas.openxmlformats.org/officeDocument/2006/customXml" ds:itemID="{F9BCD22F-3776-41D1-A139-C7C6CEA28204}"/>
</file>

<file path=customXml/itemProps4.xml><?xml version="1.0" encoding="utf-8"?>
<ds:datastoreItem xmlns:ds="http://schemas.openxmlformats.org/officeDocument/2006/customXml" ds:itemID="{AE03F81D-F786-478E-815E-B8E9604F96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2021-05-11T08:05:00Z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